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96" w:rsidRDefault="00096E96" w:rsidP="00096E96">
      <w:pPr>
        <w:spacing w:line="520" w:lineRule="exact"/>
        <w:jc w:val="left"/>
        <w:rPr>
          <w:rFonts w:ascii="方正小标宋简体" w:eastAsia="方正小标宋简体"/>
          <w:sz w:val="36"/>
          <w:szCs w:val="36"/>
        </w:rPr>
      </w:pPr>
      <w:r w:rsidRPr="00096E96">
        <w:rPr>
          <w:rFonts w:ascii="仿宋" w:eastAsia="仿宋" w:hAnsi="仿宋" w:hint="eastAsia"/>
          <w:sz w:val="32"/>
          <w:szCs w:val="32"/>
        </w:rPr>
        <w:t>附件：</w:t>
      </w:r>
      <w:r>
        <w:rPr>
          <w:rFonts w:ascii="方正小标宋简体" w:eastAsia="方正小标宋简体" w:hint="eastAsia"/>
          <w:sz w:val="36"/>
          <w:szCs w:val="36"/>
        </w:rPr>
        <w:t xml:space="preserve">     </w:t>
      </w:r>
    </w:p>
    <w:p w:rsidR="008364B0" w:rsidRPr="00096E96" w:rsidRDefault="008364B0" w:rsidP="00096E96">
      <w:pPr>
        <w:spacing w:line="520" w:lineRule="exact"/>
        <w:ind w:firstLineChars="750" w:firstLine="27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北海市卫生学校201</w:t>
      </w:r>
      <w:r w:rsidR="00B73F1B">
        <w:rPr>
          <w:rFonts w:ascii="方正小标宋简体" w:eastAsia="方正小标宋简体" w:hint="eastAsia"/>
          <w:sz w:val="36"/>
          <w:szCs w:val="36"/>
        </w:rPr>
        <w:t>9</w:t>
      </w:r>
      <w:r>
        <w:rPr>
          <w:rFonts w:ascii="方正小标宋简体" w:eastAsia="方正小标宋简体" w:hint="eastAsia"/>
          <w:sz w:val="36"/>
          <w:szCs w:val="36"/>
        </w:rPr>
        <w:t>年度绩效考评</w:t>
      </w:r>
      <w:r w:rsidR="00B73F1B">
        <w:rPr>
          <w:rFonts w:ascii="方正小标宋简体" w:eastAsia="方正小标宋简体" w:hint="eastAsia"/>
          <w:sz w:val="36"/>
          <w:szCs w:val="36"/>
        </w:rPr>
        <w:t>工作</w:t>
      </w:r>
      <w:r>
        <w:rPr>
          <w:rFonts w:ascii="方正小标宋简体" w:eastAsia="方正小标宋简体" w:hint="eastAsia"/>
          <w:sz w:val="36"/>
          <w:szCs w:val="36"/>
        </w:rPr>
        <w:t>整改任务分解表</w:t>
      </w:r>
    </w:p>
    <w:p w:rsidR="008364B0" w:rsidRPr="002442E8" w:rsidRDefault="008364B0" w:rsidP="008364B0">
      <w:pPr>
        <w:rPr>
          <w:rFonts w:ascii="仿宋" w:eastAsia="仿宋" w:hAnsi="仿宋" w:cs="宋体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407"/>
        <w:gridCol w:w="6632"/>
        <w:gridCol w:w="1417"/>
        <w:gridCol w:w="2268"/>
        <w:gridCol w:w="1276"/>
      </w:tblGrid>
      <w:tr w:rsidR="008364B0" w:rsidTr="008364B0">
        <w:trPr>
          <w:trHeight w:val="744"/>
        </w:trPr>
        <w:tc>
          <w:tcPr>
            <w:tcW w:w="2407" w:type="dxa"/>
            <w:vAlign w:val="center"/>
          </w:tcPr>
          <w:p w:rsidR="008364B0" w:rsidRPr="008364B0" w:rsidRDefault="008364B0" w:rsidP="008364B0">
            <w:pPr>
              <w:spacing w:line="340" w:lineRule="exact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8364B0">
              <w:rPr>
                <w:rFonts w:ascii="黑体" w:eastAsia="黑体" w:hAnsi="黑体" w:cs="宋体" w:hint="eastAsia"/>
                <w:b/>
                <w:sz w:val="28"/>
                <w:szCs w:val="28"/>
              </w:rPr>
              <w:t>三级指标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8364B0">
            <w:pPr>
              <w:spacing w:line="340" w:lineRule="exact"/>
              <w:ind w:firstLine="720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8364B0">
              <w:rPr>
                <w:rFonts w:ascii="黑体" w:eastAsia="黑体" w:hAnsi="黑体" w:cs="宋体" w:hint="eastAsia"/>
                <w:b/>
                <w:sz w:val="28"/>
                <w:szCs w:val="28"/>
              </w:rPr>
              <w:t>存在问题</w:t>
            </w:r>
          </w:p>
        </w:tc>
        <w:tc>
          <w:tcPr>
            <w:tcW w:w="1417" w:type="dxa"/>
            <w:vAlign w:val="center"/>
          </w:tcPr>
          <w:p w:rsidR="008364B0" w:rsidRPr="008364B0" w:rsidRDefault="008364B0" w:rsidP="008364B0">
            <w:pPr>
              <w:spacing w:line="340" w:lineRule="exact"/>
              <w:jc w:val="center"/>
              <w:rPr>
                <w:rFonts w:ascii="黑体" w:eastAsia="黑体" w:hAnsi="黑体" w:cs="宋体"/>
                <w:b/>
                <w:sz w:val="28"/>
                <w:szCs w:val="28"/>
              </w:rPr>
            </w:pPr>
            <w:r w:rsidRPr="008364B0">
              <w:rPr>
                <w:rFonts w:ascii="黑体" w:eastAsia="黑体" w:hAnsi="黑体" w:cs="宋体" w:hint="eastAsia"/>
                <w:b/>
                <w:sz w:val="28"/>
                <w:szCs w:val="28"/>
              </w:rPr>
              <w:t>整改时限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364B0">
              <w:rPr>
                <w:rFonts w:ascii="黑体" w:eastAsia="黑体" w:hAnsi="黑体" w:hint="eastAsia"/>
                <w:b/>
                <w:sz w:val="28"/>
                <w:szCs w:val="28"/>
              </w:rPr>
              <w:t>责任科室</w:t>
            </w:r>
          </w:p>
          <w:p w:rsidR="008364B0" w:rsidRPr="008364B0" w:rsidRDefault="008364B0" w:rsidP="008364B0">
            <w:pPr>
              <w:jc w:val="center"/>
              <w:rPr>
                <w:rFonts w:ascii="黑体" w:eastAsia="黑体" w:hAnsi="黑体"/>
                <w:b/>
              </w:rPr>
            </w:pPr>
            <w:r w:rsidRPr="008364B0">
              <w:rPr>
                <w:rFonts w:ascii="黑体" w:eastAsia="黑体" w:hAnsi="黑体" w:hint="eastAsia"/>
                <w:b/>
              </w:rPr>
              <w:t>（责任人）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黑体" w:eastAsia="黑体" w:hAnsi="黑体"/>
                <w:b/>
              </w:rPr>
            </w:pPr>
            <w:r w:rsidRPr="008364B0">
              <w:rPr>
                <w:rFonts w:ascii="黑体" w:eastAsia="黑体" w:hAnsi="黑体" w:hint="eastAsia"/>
                <w:b/>
              </w:rPr>
              <w:t>分管领导</w:t>
            </w:r>
          </w:p>
        </w:tc>
      </w:tr>
      <w:tr w:rsidR="008364B0" w:rsidTr="008364B0">
        <w:tc>
          <w:tcPr>
            <w:tcW w:w="2407" w:type="dxa"/>
          </w:tcPr>
          <w:p w:rsidR="008364B0" w:rsidRPr="008364B0" w:rsidRDefault="008364B0" w:rsidP="00B73F1B">
            <w:pPr>
              <w:pStyle w:val="TableParagraph"/>
              <w:snapToGrid w:val="0"/>
              <w:spacing w:before="221" w:line="340" w:lineRule="exact"/>
              <w:rPr>
                <w:rFonts w:ascii="仿宋" w:eastAsia="仿宋" w:hAnsi="仿宋" w:cs="宋体"/>
                <w:b/>
                <w:sz w:val="24"/>
                <w:lang w:val="en-US" w:bidi="ar-SA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  <w:lang w:val="en-US" w:bidi="ar-SA"/>
              </w:rPr>
              <w:t>职能（</w:t>
            </w:r>
            <w:r w:rsidR="00B73F1B">
              <w:rPr>
                <w:rFonts w:ascii="仿宋" w:eastAsia="仿宋" w:hAnsi="仿宋" w:cs="宋体" w:hint="eastAsia"/>
                <w:b/>
                <w:sz w:val="24"/>
                <w:lang w:val="en-US" w:bidi="ar-SA"/>
              </w:rPr>
              <w:t>2</w:t>
            </w:r>
            <w:r w:rsidRPr="008364B0">
              <w:rPr>
                <w:rFonts w:ascii="仿宋" w:eastAsia="仿宋" w:hAnsi="仿宋" w:cs="宋体" w:hint="eastAsia"/>
                <w:b/>
                <w:sz w:val="24"/>
                <w:lang w:val="en-US" w:bidi="ar-SA"/>
              </w:rPr>
              <w:t>）</w:t>
            </w:r>
          </w:p>
        </w:tc>
        <w:tc>
          <w:tcPr>
            <w:tcW w:w="6632" w:type="dxa"/>
            <w:vAlign w:val="center"/>
          </w:tcPr>
          <w:p w:rsidR="008364B0" w:rsidRPr="008364B0" w:rsidRDefault="008364B0" w:rsidP="00B73F1B">
            <w:pPr>
              <w:pStyle w:val="TableParagraph"/>
              <w:snapToGrid w:val="0"/>
              <w:spacing w:before="79" w:line="340" w:lineRule="exact"/>
              <w:rPr>
                <w:rFonts w:ascii="仿宋" w:eastAsia="仿宋" w:hAnsi="仿宋" w:cs="宋体"/>
                <w:sz w:val="24"/>
                <w:lang w:val="en-US" w:bidi="ar-SA"/>
              </w:rPr>
            </w:pPr>
            <w:r w:rsidRPr="008364B0">
              <w:rPr>
                <w:rFonts w:ascii="仿宋" w:eastAsia="仿宋" w:hAnsi="仿宋" w:cs="宋体" w:hint="eastAsia"/>
                <w:sz w:val="24"/>
                <w:lang w:val="en-US" w:bidi="ar-SA"/>
              </w:rPr>
              <w:t>缺</w:t>
            </w:r>
            <w:r w:rsidR="00B73F1B">
              <w:rPr>
                <w:rFonts w:ascii="仿宋" w:eastAsia="仿宋" w:hAnsi="仿宋" w:cs="宋体" w:hint="eastAsia"/>
                <w:sz w:val="24"/>
                <w:lang w:val="en-US" w:bidi="ar-SA"/>
              </w:rPr>
              <w:t>秋季学期的资助材料</w:t>
            </w:r>
          </w:p>
        </w:tc>
        <w:tc>
          <w:tcPr>
            <w:tcW w:w="1417" w:type="dxa"/>
            <w:vAlign w:val="center"/>
          </w:tcPr>
          <w:p w:rsidR="008364B0" w:rsidRPr="008364B0" w:rsidRDefault="008364B0" w:rsidP="00B73F1B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201</w:t>
            </w:r>
            <w:r w:rsidR="00B73F1B">
              <w:rPr>
                <w:rFonts w:ascii="仿宋" w:eastAsia="仿宋" w:hAnsi="仿宋" w:cs="宋体" w:hint="eastAsia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sz w:val="24"/>
              </w:rPr>
              <w:t>.</w:t>
            </w:r>
            <w:r w:rsidRPr="008364B0">
              <w:rPr>
                <w:rFonts w:ascii="仿宋" w:eastAsia="仿宋" w:hAnsi="仿宋" w:cs="宋体" w:hint="eastAsia"/>
                <w:sz w:val="24"/>
              </w:rPr>
              <w:t>1</w:t>
            </w:r>
            <w:r w:rsidR="00B73F1B">
              <w:rPr>
                <w:rFonts w:ascii="仿宋" w:eastAsia="仿宋" w:hAnsi="仿宋" w:cs="宋体" w:hint="eastAsia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</w:rPr>
              <w:t>.</w:t>
            </w:r>
            <w:r w:rsidRPr="008364B0">
              <w:rPr>
                <w:rFonts w:ascii="仿宋" w:eastAsia="仿宋" w:hAnsi="仿宋" w:cs="宋体" w:hint="eastAsia"/>
                <w:sz w:val="24"/>
              </w:rPr>
              <w:t>2</w:t>
            </w:r>
            <w:r w:rsidR="000904EC">
              <w:rPr>
                <w:rFonts w:ascii="仿宋" w:eastAsia="仿宋" w:hAnsi="仿宋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教务处</w:t>
            </w:r>
          </w:p>
        </w:tc>
        <w:tc>
          <w:tcPr>
            <w:tcW w:w="1276" w:type="dxa"/>
            <w:vAlign w:val="center"/>
          </w:tcPr>
          <w:p w:rsidR="008364B0" w:rsidRPr="008364B0" w:rsidRDefault="00B73F1B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黄永春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B73F1B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</w:t>
            </w:r>
            <w:r w:rsidR="00B73F1B">
              <w:rPr>
                <w:rFonts w:ascii="仿宋" w:eastAsia="仿宋" w:hAnsi="仿宋" w:cs="宋体" w:hint="eastAsia"/>
                <w:b/>
                <w:sz w:val="24"/>
              </w:rPr>
              <w:t>3</w:t>
            </w:r>
            <w:r w:rsidRPr="008364B0">
              <w:rPr>
                <w:rFonts w:ascii="仿宋" w:eastAsia="仿宋" w:hAnsi="仿宋" w:cs="宋体" w:hint="eastAsia"/>
                <w:b/>
                <w:sz w:val="24"/>
              </w:rPr>
              <w:t>）</w:t>
            </w:r>
          </w:p>
        </w:tc>
        <w:tc>
          <w:tcPr>
            <w:tcW w:w="6632" w:type="dxa"/>
            <w:vAlign w:val="center"/>
          </w:tcPr>
          <w:p w:rsidR="008364B0" w:rsidRPr="008364B0" w:rsidRDefault="00B73F1B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缺招生指标</w:t>
            </w:r>
          </w:p>
        </w:tc>
        <w:tc>
          <w:tcPr>
            <w:tcW w:w="1417" w:type="dxa"/>
          </w:tcPr>
          <w:p w:rsidR="008364B0" w:rsidRDefault="008364B0" w:rsidP="00B73F1B">
            <w:r w:rsidRPr="00BE2601">
              <w:rPr>
                <w:rFonts w:ascii="仿宋" w:eastAsia="仿宋" w:hAnsi="仿宋" w:cs="宋体" w:hint="eastAsia"/>
                <w:sz w:val="24"/>
              </w:rPr>
              <w:t>201</w:t>
            </w:r>
            <w:r w:rsidR="00B73F1B">
              <w:rPr>
                <w:rFonts w:ascii="仿宋" w:eastAsia="仿宋" w:hAnsi="仿宋" w:cs="宋体" w:hint="eastAsia"/>
                <w:sz w:val="24"/>
              </w:rPr>
              <w:t>9</w:t>
            </w:r>
            <w:r w:rsidRPr="00BE2601">
              <w:rPr>
                <w:rFonts w:ascii="仿宋" w:eastAsia="仿宋" w:hAnsi="仿宋" w:cs="宋体" w:hint="eastAsia"/>
                <w:sz w:val="24"/>
              </w:rPr>
              <w:t>.1</w:t>
            </w:r>
            <w:r w:rsidR="00B73F1B">
              <w:rPr>
                <w:rFonts w:ascii="仿宋" w:eastAsia="仿宋" w:hAnsi="仿宋" w:cs="宋体" w:hint="eastAsia"/>
                <w:sz w:val="24"/>
              </w:rPr>
              <w:t>1</w:t>
            </w:r>
            <w:r w:rsidRPr="00BE2601">
              <w:rPr>
                <w:rFonts w:ascii="仿宋" w:eastAsia="仿宋" w:hAnsi="仿宋" w:cs="宋体" w:hint="eastAsia"/>
                <w:sz w:val="24"/>
              </w:rPr>
              <w:t>.</w:t>
            </w:r>
            <w:r w:rsidR="000904EC">
              <w:rPr>
                <w:rFonts w:ascii="仿宋" w:eastAsia="仿宋" w:hAnsi="仿宋" w:cs="宋体" w:hint="eastAsia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8364B0" w:rsidRPr="008364B0" w:rsidRDefault="00B73F1B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招生办</w:t>
            </w:r>
          </w:p>
        </w:tc>
        <w:tc>
          <w:tcPr>
            <w:tcW w:w="1276" w:type="dxa"/>
            <w:vAlign w:val="center"/>
          </w:tcPr>
          <w:p w:rsidR="008364B0" w:rsidRPr="008364B0" w:rsidRDefault="00B73F1B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黄永春</w:t>
            </w:r>
          </w:p>
        </w:tc>
      </w:tr>
      <w:tr w:rsidR="008364B0" w:rsidTr="00B73F1B">
        <w:tc>
          <w:tcPr>
            <w:tcW w:w="2407" w:type="dxa"/>
            <w:vAlign w:val="center"/>
          </w:tcPr>
          <w:p w:rsidR="008364B0" w:rsidRPr="008364B0" w:rsidRDefault="008364B0" w:rsidP="00B73F1B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</w:t>
            </w:r>
            <w:r w:rsidR="00B73F1B">
              <w:rPr>
                <w:rFonts w:ascii="仿宋" w:eastAsia="仿宋" w:hAnsi="仿宋" w:cs="宋体" w:hint="eastAsia"/>
                <w:b/>
                <w:sz w:val="24"/>
              </w:rPr>
              <w:t>4</w:t>
            </w:r>
            <w:r w:rsidRPr="008364B0">
              <w:rPr>
                <w:rFonts w:ascii="仿宋" w:eastAsia="仿宋" w:hAnsi="仿宋" w:cs="宋体" w:hint="eastAsia"/>
                <w:b/>
                <w:sz w:val="24"/>
              </w:rPr>
              <w:t>）</w:t>
            </w:r>
          </w:p>
        </w:tc>
        <w:tc>
          <w:tcPr>
            <w:tcW w:w="6632" w:type="dxa"/>
            <w:vAlign w:val="center"/>
          </w:tcPr>
          <w:p w:rsidR="008364B0" w:rsidRPr="008364B0" w:rsidRDefault="00B73F1B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缺军人子女优待材料</w:t>
            </w:r>
          </w:p>
        </w:tc>
        <w:tc>
          <w:tcPr>
            <w:tcW w:w="1417" w:type="dxa"/>
          </w:tcPr>
          <w:p w:rsidR="008364B0" w:rsidRDefault="008364B0" w:rsidP="00B73F1B">
            <w:r w:rsidRPr="00BE2601">
              <w:rPr>
                <w:rFonts w:ascii="仿宋" w:eastAsia="仿宋" w:hAnsi="仿宋" w:cs="宋体" w:hint="eastAsia"/>
                <w:sz w:val="24"/>
              </w:rPr>
              <w:t>201</w:t>
            </w:r>
            <w:r w:rsidR="00B73F1B">
              <w:rPr>
                <w:rFonts w:ascii="仿宋" w:eastAsia="仿宋" w:hAnsi="仿宋" w:cs="宋体" w:hint="eastAsia"/>
                <w:sz w:val="24"/>
              </w:rPr>
              <w:t>9</w:t>
            </w:r>
            <w:r w:rsidRPr="00BE2601">
              <w:rPr>
                <w:rFonts w:ascii="仿宋" w:eastAsia="仿宋" w:hAnsi="仿宋" w:cs="宋体" w:hint="eastAsia"/>
                <w:sz w:val="24"/>
              </w:rPr>
              <w:t>.</w:t>
            </w:r>
            <w:r w:rsidR="009847CE">
              <w:rPr>
                <w:rFonts w:ascii="仿宋" w:eastAsia="仿宋" w:hAnsi="仿宋" w:cs="宋体" w:hint="eastAsia"/>
                <w:sz w:val="24"/>
              </w:rPr>
              <w:t>1</w:t>
            </w:r>
            <w:r w:rsidR="00B73F1B">
              <w:rPr>
                <w:rFonts w:ascii="仿宋" w:eastAsia="仿宋" w:hAnsi="仿宋" w:cs="宋体" w:hint="eastAsia"/>
                <w:sz w:val="24"/>
              </w:rPr>
              <w:t>1</w:t>
            </w:r>
            <w:r w:rsidR="009847CE">
              <w:rPr>
                <w:rFonts w:ascii="仿宋" w:eastAsia="仿宋" w:hAnsi="仿宋" w:cs="宋体" w:hint="eastAsia"/>
                <w:sz w:val="24"/>
              </w:rPr>
              <w:t>.</w:t>
            </w:r>
            <w:r w:rsidR="00B73F1B">
              <w:rPr>
                <w:rFonts w:ascii="仿宋" w:eastAsia="仿宋" w:hAnsi="仿宋" w:cs="宋体" w:hint="eastAsia"/>
                <w:sz w:val="24"/>
              </w:rPr>
              <w:t>1</w:t>
            </w:r>
            <w:r w:rsidR="009847CE">
              <w:rPr>
                <w:rFonts w:ascii="仿宋" w:eastAsia="仿宋" w:hAnsi="仿宋" w:cs="宋体" w:hint="eastAsia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8364B0" w:rsidRPr="008364B0" w:rsidRDefault="00B73F1B" w:rsidP="00B73F1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学生处</w:t>
            </w:r>
          </w:p>
        </w:tc>
        <w:tc>
          <w:tcPr>
            <w:tcW w:w="1276" w:type="dxa"/>
            <w:vAlign w:val="center"/>
          </w:tcPr>
          <w:p w:rsidR="008364B0" w:rsidRPr="008364B0" w:rsidRDefault="00B73F1B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黄永春</w:t>
            </w:r>
          </w:p>
        </w:tc>
      </w:tr>
      <w:tr w:rsidR="008364B0" w:rsidTr="00B73F1B">
        <w:tc>
          <w:tcPr>
            <w:tcW w:w="2407" w:type="dxa"/>
            <w:vAlign w:val="center"/>
          </w:tcPr>
          <w:p w:rsidR="008364B0" w:rsidRPr="008364B0" w:rsidRDefault="008364B0" w:rsidP="00B73F1B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</w:t>
            </w:r>
            <w:r w:rsidR="00B73F1B">
              <w:rPr>
                <w:rFonts w:ascii="仿宋" w:eastAsia="仿宋" w:hAnsi="仿宋" w:cs="宋体" w:hint="eastAsia"/>
                <w:b/>
                <w:sz w:val="24"/>
              </w:rPr>
              <w:t>17</w:t>
            </w:r>
            <w:r w:rsidRPr="008364B0">
              <w:rPr>
                <w:rFonts w:ascii="仿宋" w:eastAsia="仿宋" w:hAnsi="仿宋" w:cs="宋体" w:hint="eastAsia"/>
                <w:b/>
                <w:sz w:val="24"/>
              </w:rPr>
              <w:t>）</w:t>
            </w:r>
          </w:p>
        </w:tc>
        <w:tc>
          <w:tcPr>
            <w:tcW w:w="6632" w:type="dxa"/>
            <w:vAlign w:val="center"/>
          </w:tcPr>
          <w:p w:rsidR="008364B0" w:rsidRPr="008364B0" w:rsidRDefault="00B73F1B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安全隐患排查整治只有排查表，缺方案、图片、总结。</w:t>
            </w:r>
          </w:p>
        </w:tc>
        <w:tc>
          <w:tcPr>
            <w:tcW w:w="1417" w:type="dxa"/>
          </w:tcPr>
          <w:p w:rsidR="008364B0" w:rsidRDefault="008364B0" w:rsidP="00B73F1B">
            <w:r w:rsidRPr="00BE2601">
              <w:rPr>
                <w:rFonts w:ascii="仿宋" w:eastAsia="仿宋" w:hAnsi="仿宋" w:cs="宋体" w:hint="eastAsia"/>
                <w:sz w:val="24"/>
              </w:rPr>
              <w:t>2018.</w:t>
            </w:r>
            <w:r w:rsidR="009847CE">
              <w:rPr>
                <w:rFonts w:ascii="仿宋" w:eastAsia="仿宋" w:hAnsi="仿宋" w:cs="宋体" w:hint="eastAsia"/>
                <w:sz w:val="24"/>
              </w:rPr>
              <w:t>12.</w:t>
            </w:r>
            <w:r w:rsidR="00B73F1B">
              <w:rPr>
                <w:rFonts w:ascii="仿宋" w:eastAsia="仿宋" w:hAnsi="仿宋" w:cs="宋体"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8364B0" w:rsidRPr="008364B0" w:rsidRDefault="00B73F1B" w:rsidP="00B73F1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保卫科</w:t>
            </w:r>
          </w:p>
        </w:tc>
        <w:tc>
          <w:tcPr>
            <w:tcW w:w="1276" w:type="dxa"/>
            <w:vAlign w:val="center"/>
          </w:tcPr>
          <w:p w:rsidR="008364B0" w:rsidRPr="008364B0" w:rsidRDefault="00B73F1B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罗发安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B73F1B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</w:t>
            </w:r>
            <w:r w:rsidR="00B73F1B">
              <w:rPr>
                <w:rFonts w:ascii="仿宋" w:eastAsia="仿宋" w:hAnsi="仿宋" w:cs="宋体" w:hint="eastAsia"/>
                <w:b/>
                <w:sz w:val="24"/>
              </w:rPr>
              <w:t>21</w:t>
            </w:r>
            <w:r w:rsidRPr="008364B0">
              <w:rPr>
                <w:rFonts w:ascii="仿宋" w:eastAsia="仿宋" w:hAnsi="仿宋" w:cs="宋体" w:hint="eastAsia"/>
                <w:b/>
                <w:sz w:val="24"/>
              </w:rPr>
              <w:t>）</w:t>
            </w:r>
          </w:p>
        </w:tc>
        <w:tc>
          <w:tcPr>
            <w:tcW w:w="6632" w:type="dxa"/>
            <w:vAlign w:val="center"/>
          </w:tcPr>
          <w:p w:rsidR="008364B0" w:rsidRPr="008364B0" w:rsidRDefault="00B73F1B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缺销售表格、销售图片</w:t>
            </w:r>
          </w:p>
        </w:tc>
        <w:tc>
          <w:tcPr>
            <w:tcW w:w="1417" w:type="dxa"/>
          </w:tcPr>
          <w:p w:rsidR="008364B0" w:rsidRDefault="008364B0" w:rsidP="00B73F1B">
            <w:r w:rsidRPr="00BE2601">
              <w:rPr>
                <w:rFonts w:ascii="仿宋" w:eastAsia="仿宋" w:hAnsi="仿宋" w:cs="宋体" w:hint="eastAsia"/>
                <w:sz w:val="24"/>
              </w:rPr>
              <w:t>2018.12.2</w:t>
            </w:r>
            <w:r w:rsidR="00B73F1B">
              <w:rPr>
                <w:rFonts w:ascii="仿宋" w:eastAsia="仿宋" w:hAnsi="仿宋" w:cs="宋体" w:hint="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总务处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罗发安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B73F1B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职能（</w:t>
            </w:r>
            <w:r w:rsidR="00B73F1B">
              <w:rPr>
                <w:rFonts w:ascii="仿宋" w:eastAsia="仿宋" w:hAnsi="仿宋" w:cs="宋体" w:hint="eastAsia"/>
                <w:b/>
                <w:sz w:val="24"/>
              </w:rPr>
              <w:t>22</w:t>
            </w:r>
            <w:r w:rsidRPr="008364B0">
              <w:rPr>
                <w:rFonts w:ascii="仿宋" w:eastAsia="仿宋" w:hAnsi="仿宋" w:cs="宋体" w:hint="eastAsia"/>
                <w:b/>
                <w:sz w:val="24"/>
              </w:rPr>
              <w:t>）</w:t>
            </w:r>
          </w:p>
        </w:tc>
        <w:tc>
          <w:tcPr>
            <w:tcW w:w="6632" w:type="dxa"/>
            <w:vAlign w:val="center"/>
          </w:tcPr>
          <w:p w:rsidR="008364B0" w:rsidRPr="008364B0" w:rsidRDefault="00B73F1B" w:rsidP="008364B0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缺无校车说明</w:t>
            </w:r>
          </w:p>
        </w:tc>
        <w:tc>
          <w:tcPr>
            <w:tcW w:w="1417" w:type="dxa"/>
          </w:tcPr>
          <w:p w:rsidR="008364B0" w:rsidRDefault="008364B0" w:rsidP="00B73F1B">
            <w:r w:rsidRPr="00BE2601">
              <w:rPr>
                <w:rFonts w:ascii="仿宋" w:eastAsia="仿宋" w:hAnsi="仿宋" w:cs="宋体" w:hint="eastAsia"/>
                <w:sz w:val="24"/>
              </w:rPr>
              <w:t>2018.1</w:t>
            </w:r>
            <w:r w:rsidR="00B73F1B">
              <w:rPr>
                <w:rFonts w:ascii="仿宋" w:eastAsia="仿宋" w:hAnsi="仿宋" w:cs="宋体" w:hint="eastAsia"/>
                <w:sz w:val="24"/>
              </w:rPr>
              <w:t>1</w:t>
            </w:r>
            <w:r w:rsidRPr="00BE2601">
              <w:rPr>
                <w:rFonts w:ascii="仿宋" w:eastAsia="仿宋" w:hAnsi="仿宋" w:cs="宋体" w:hint="eastAsia"/>
                <w:sz w:val="24"/>
              </w:rPr>
              <w:t>.25</w:t>
            </w:r>
          </w:p>
        </w:tc>
        <w:tc>
          <w:tcPr>
            <w:tcW w:w="2268" w:type="dxa"/>
            <w:vAlign w:val="center"/>
          </w:tcPr>
          <w:p w:rsidR="008364B0" w:rsidRPr="008364B0" w:rsidRDefault="00B73F1B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保卫科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罗发安</w:t>
            </w:r>
          </w:p>
        </w:tc>
      </w:tr>
      <w:tr w:rsidR="008364B0" w:rsidTr="008364B0">
        <w:tc>
          <w:tcPr>
            <w:tcW w:w="2407" w:type="dxa"/>
            <w:vAlign w:val="center"/>
          </w:tcPr>
          <w:p w:rsidR="008364B0" w:rsidRPr="008364B0" w:rsidRDefault="008364B0" w:rsidP="005F4488">
            <w:pPr>
              <w:snapToGrid w:val="0"/>
              <w:spacing w:line="340" w:lineRule="exact"/>
              <w:rPr>
                <w:rFonts w:ascii="仿宋" w:eastAsia="仿宋" w:hAnsi="仿宋" w:cs="宋体"/>
                <w:b/>
                <w:sz w:val="24"/>
              </w:rPr>
            </w:pPr>
            <w:r w:rsidRPr="008364B0">
              <w:rPr>
                <w:rFonts w:ascii="仿宋" w:eastAsia="仿宋" w:hAnsi="仿宋" w:cs="宋体" w:hint="eastAsia"/>
                <w:b/>
                <w:sz w:val="24"/>
              </w:rPr>
              <w:t>共性（1</w:t>
            </w:r>
            <w:r w:rsidR="00B73F1B">
              <w:rPr>
                <w:rFonts w:ascii="仿宋" w:eastAsia="仿宋" w:hAnsi="仿宋" w:cs="宋体" w:hint="eastAsia"/>
                <w:b/>
                <w:sz w:val="24"/>
              </w:rPr>
              <w:t>4</w:t>
            </w:r>
            <w:r w:rsidRPr="008364B0">
              <w:rPr>
                <w:rFonts w:ascii="仿宋" w:eastAsia="仿宋" w:hAnsi="仿宋" w:cs="宋体" w:hint="eastAsia"/>
                <w:b/>
                <w:sz w:val="24"/>
              </w:rPr>
              <w:t>）</w:t>
            </w:r>
          </w:p>
        </w:tc>
        <w:tc>
          <w:tcPr>
            <w:tcW w:w="6632" w:type="dxa"/>
            <w:vAlign w:val="center"/>
          </w:tcPr>
          <w:p w:rsidR="008364B0" w:rsidRPr="008364B0" w:rsidRDefault="00B73F1B" w:rsidP="00B73F1B">
            <w:pPr>
              <w:snapToGrid w:val="0"/>
              <w:spacing w:line="34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部分共产党员活动日缺签到表、部分签到表不规范。</w:t>
            </w:r>
          </w:p>
        </w:tc>
        <w:tc>
          <w:tcPr>
            <w:tcW w:w="1417" w:type="dxa"/>
          </w:tcPr>
          <w:p w:rsidR="008364B0" w:rsidRDefault="008364B0" w:rsidP="00B73F1B">
            <w:r w:rsidRPr="00BE2601">
              <w:rPr>
                <w:rFonts w:ascii="仿宋" w:eastAsia="仿宋" w:hAnsi="仿宋" w:cs="宋体" w:hint="eastAsia"/>
                <w:sz w:val="24"/>
              </w:rPr>
              <w:t>2018.</w:t>
            </w:r>
            <w:r w:rsidR="009847CE">
              <w:rPr>
                <w:rFonts w:ascii="仿宋" w:eastAsia="仿宋" w:hAnsi="仿宋" w:cs="宋体" w:hint="eastAsia"/>
                <w:sz w:val="24"/>
              </w:rPr>
              <w:t>1</w:t>
            </w:r>
            <w:r w:rsidR="00B73F1B">
              <w:rPr>
                <w:rFonts w:ascii="仿宋" w:eastAsia="仿宋" w:hAnsi="仿宋" w:cs="宋体" w:hint="eastAsia"/>
                <w:sz w:val="24"/>
              </w:rPr>
              <w:t>2</w:t>
            </w:r>
            <w:r w:rsidR="009847CE">
              <w:rPr>
                <w:rFonts w:ascii="仿宋" w:eastAsia="仿宋" w:hAnsi="仿宋" w:cs="宋体" w:hint="eastAsia"/>
                <w:sz w:val="24"/>
              </w:rPr>
              <w:t>.15</w:t>
            </w:r>
          </w:p>
        </w:tc>
        <w:tc>
          <w:tcPr>
            <w:tcW w:w="2268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党办</w:t>
            </w:r>
          </w:p>
        </w:tc>
        <w:tc>
          <w:tcPr>
            <w:tcW w:w="1276" w:type="dxa"/>
            <w:vAlign w:val="center"/>
          </w:tcPr>
          <w:p w:rsidR="008364B0" w:rsidRPr="008364B0" w:rsidRDefault="008364B0" w:rsidP="008364B0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8364B0">
              <w:rPr>
                <w:rFonts w:ascii="仿宋" w:eastAsia="仿宋" w:hAnsi="仿宋" w:cs="宋体" w:hint="eastAsia"/>
                <w:sz w:val="24"/>
              </w:rPr>
              <w:t>叶绍雄</w:t>
            </w:r>
          </w:p>
        </w:tc>
      </w:tr>
    </w:tbl>
    <w:p w:rsidR="009765AA" w:rsidRDefault="009765AA"/>
    <w:sectPr w:rsidR="009765AA" w:rsidSect="008364B0">
      <w:headerReference w:type="default" r:id="rId6"/>
      <w:footerReference w:type="even" r:id="rId7"/>
      <w:footerReference w:type="default" r:id="rId8"/>
      <w:pgSz w:w="16838" w:h="11906" w:orient="landscape"/>
      <w:pgMar w:top="1418" w:right="1304" w:bottom="1701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06F" w:rsidRDefault="00F7006F" w:rsidP="00D526BD">
      <w:r>
        <w:separator/>
      </w:r>
    </w:p>
  </w:endnote>
  <w:endnote w:type="continuationSeparator" w:id="0">
    <w:p w:rsidR="00F7006F" w:rsidRDefault="00F7006F" w:rsidP="00D52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43" w:rsidRDefault="003D009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96E96">
      <w:rPr>
        <w:rStyle w:val="a3"/>
      </w:rPr>
      <w:instrText xml:space="preserve">PAGE  </w:instrText>
    </w:r>
    <w:r>
      <w:fldChar w:fldCharType="end"/>
    </w:r>
  </w:p>
  <w:p w:rsidR="00574543" w:rsidRDefault="00F700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43" w:rsidRDefault="003D009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096E96">
      <w:rPr>
        <w:rStyle w:val="a3"/>
      </w:rPr>
      <w:instrText xml:space="preserve">PAGE  </w:instrText>
    </w:r>
    <w:r>
      <w:fldChar w:fldCharType="separate"/>
    </w:r>
    <w:r w:rsidR="00B73F1B">
      <w:rPr>
        <w:rStyle w:val="a3"/>
        <w:noProof/>
      </w:rPr>
      <w:t>1</w:t>
    </w:r>
    <w:r>
      <w:fldChar w:fldCharType="end"/>
    </w:r>
  </w:p>
  <w:p w:rsidR="00574543" w:rsidRDefault="00F700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06F" w:rsidRDefault="00F7006F" w:rsidP="00D526BD">
      <w:r>
        <w:separator/>
      </w:r>
    </w:p>
  </w:footnote>
  <w:footnote w:type="continuationSeparator" w:id="0">
    <w:p w:rsidR="00F7006F" w:rsidRDefault="00F7006F" w:rsidP="00D52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43" w:rsidRDefault="00F7006F" w:rsidP="00CD77B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4B0"/>
    <w:rsid w:val="000904EC"/>
    <w:rsid w:val="00096E96"/>
    <w:rsid w:val="003D0094"/>
    <w:rsid w:val="007F29D7"/>
    <w:rsid w:val="008364B0"/>
    <w:rsid w:val="008A23D2"/>
    <w:rsid w:val="009765AA"/>
    <w:rsid w:val="009847CE"/>
    <w:rsid w:val="00B73F1B"/>
    <w:rsid w:val="00D526BD"/>
    <w:rsid w:val="00E970D0"/>
    <w:rsid w:val="00F7006F"/>
    <w:rsid w:val="00FD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64B0"/>
  </w:style>
  <w:style w:type="paragraph" w:styleId="a4">
    <w:name w:val="footer"/>
    <w:basedOn w:val="a"/>
    <w:link w:val="Char"/>
    <w:rsid w:val="00836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364B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836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364B0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qFormat/>
    <w:rsid w:val="008364B0"/>
    <w:rPr>
      <w:rFonts w:ascii="Arial Unicode MS" w:eastAsia="Arial Unicode MS" w:hAnsi="Arial Unicode MS" w:cs="Arial Unicode MS"/>
      <w:lang w:val="zh-CN" w:bidi="zh-CN"/>
    </w:rPr>
  </w:style>
  <w:style w:type="table" w:styleId="a6">
    <w:name w:val="Table Grid"/>
    <w:basedOn w:val="a1"/>
    <w:uiPriority w:val="59"/>
    <w:rsid w:val="00836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2018-12-25T07:41:00Z</cp:lastPrinted>
  <dcterms:created xsi:type="dcterms:W3CDTF">2019-12-19T02:05:00Z</dcterms:created>
  <dcterms:modified xsi:type="dcterms:W3CDTF">2019-12-19T02:05:00Z</dcterms:modified>
</cp:coreProperties>
</file>